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CC" w:rsidRDefault="00102DCC" w:rsidP="00377779">
      <w:pPr>
        <w:pStyle w:val="ConsPlusTitle"/>
        <w:outlineLvl w:val="0"/>
      </w:pPr>
      <w:r>
        <w:t xml:space="preserve">                                            </w:t>
      </w:r>
    </w:p>
    <w:p w:rsidR="00102DCC" w:rsidRPr="00377779" w:rsidRDefault="00102DCC" w:rsidP="00102DC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77779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37777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377779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       </w:t>
      </w:r>
    </w:p>
    <w:p w:rsidR="00102DCC" w:rsidRPr="00377779" w:rsidRDefault="00102DCC" w:rsidP="00102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779">
        <w:rPr>
          <w:rFonts w:ascii="Times New Roman" w:hAnsi="Times New Roman"/>
          <w:b/>
          <w:sz w:val="28"/>
          <w:szCs w:val="28"/>
        </w:rPr>
        <w:t xml:space="preserve">НОВОКВАСНИКОВСКОГО СЕЛЬСКОГО ПОСЕЛЕНИЯ </w:t>
      </w:r>
    </w:p>
    <w:p w:rsidR="00102DCC" w:rsidRPr="00377779" w:rsidRDefault="00102DCC" w:rsidP="00102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779">
        <w:rPr>
          <w:rFonts w:ascii="Times New Roman" w:hAnsi="Times New Roman"/>
          <w:b/>
          <w:sz w:val="28"/>
          <w:szCs w:val="28"/>
        </w:rPr>
        <w:t>СТАРОПОЛТАВСКОГО МУНИЦИПАЛЬНОГО РАЙОНА</w:t>
      </w:r>
    </w:p>
    <w:p w:rsidR="00102DCC" w:rsidRPr="00377779" w:rsidRDefault="00102DCC" w:rsidP="00102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779"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102DCC" w:rsidRPr="00377779" w:rsidRDefault="00102DCC" w:rsidP="00102D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7779">
        <w:rPr>
          <w:rFonts w:ascii="Times New Roman" w:hAnsi="Times New Roman"/>
          <w:sz w:val="28"/>
          <w:szCs w:val="28"/>
        </w:rPr>
        <w:t xml:space="preserve">404209 с. </w:t>
      </w:r>
      <w:proofErr w:type="gramStart"/>
      <w:r w:rsidRPr="00377779">
        <w:rPr>
          <w:rFonts w:ascii="Times New Roman" w:hAnsi="Times New Roman"/>
          <w:sz w:val="28"/>
          <w:szCs w:val="28"/>
        </w:rPr>
        <w:t>Новая</w:t>
      </w:r>
      <w:proofErr w:type="gramEnd"/>
      <w:r w:rsidRPr="00377779">
        <w:rPr>
          <w:rFonts w:ascii="Times New Roman" w:hAnsi="Times New Roman"/>
          <w:sz w:val="28"/>
          <w:szCs w:val="28"/>
        </w:rPr>
        <w:t xml:space="preserve"> Квасниковка ул. Школьная 17А   </w:t>
      </w:r>
      <w:proofErr w:type="spellStart"/>
      <w:r w:rsidRPr="00377779">
        <w:rPr>
          <w:rFonts w:ascii="Times New Roman" w:hAnsi="Times New Roman"/>
          <w:sz w:val="28"/>
          <w:szCs w:val="28"/>
        </w:rPr>
        <w:t>тел.\факс</w:t>
      </w:r>
      <w:proofErr w:type="spellEnd"/>
      <w:r w:rsidRPr="00377779">
        <w:rPr>
          <w:rFonts w:ascii="Times New Roman" w:hAnsi="Times New Roman"/>
          <w:sz w:val="28"/>
          <w:szCs w:val="28"/>
        </w:rPr>
        <w:t>: 8(84493) 4-53-33</w:t>
      </w:r>
    </w:p>
    <w:p w:rsidR="00102DCC" w:rsidRPr="00377779" w:rsidRDefault="00102DCC" w:rsidP="00102D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7779">
        <w:rPr>
          <w:rFonts w:ascii="Times New Roman" w:hAnsi="Times New Roman"/>
          <w:sz w:val="28"/>
          <w:szCs w:val="28"/>
          <w:lang w:val="en-US"/>
        </w:rPr>
        <w:t>Email</w:t>
      </w:r>
      <w:r w:rsidRPr="00377779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77779">
        <w:rPr>
          <w:rFonts w:ascii="Times New Roman" w:hAnsi="Times New Roman"/>
          <w:sz w:val="28"/>
          <w:szCs w:val="28"/>
          <w:lang w:val="en-US"/>
        </w:rPr>
        <w:t>novaya</w:t>
      </w:r>
      <w:proofErr w:type="spellEnd"/>
      <w:r w:rsidRPr="00377779">
        <w:rPr>
          <w:rFonts w:ascii="Times New Roman" w:hAnsi="Times New Roman"/>
          <w:sz w:val="28"/>
          <w:szCs w:val="28"/>
        </w:rPr>
        <w:t>_</w:t>
      </w:r>
      <w:proofErr w:type="spellStart"/>
      <w:r w:rsidRPr="00377779">
        <w:rPr>
          <w:rFonts w:ascii="Times New Roman" w:hAnsi="Times New Roman"/>
          <w:sz w:val="28"/>
          <w:szCs w:val="28"/>
          <w:lang w:val="en-US"/>
        </w:rPr>
        <w:t>kvasnikovka</w:t>
      </w:r>
      <w:proofErr w:type="spellEnd"/>
      <w:r w:rsidRPr="00377779">
        <w:rPr>
          <w:rFonts w:ascii="Times New Roman" w:hAnsi="Times New Roman"/>
          <w:sz w:val="28"/>
          <w:szCs w:val="28"/>
        </w:rPr>
        <w:t>@</w:t>
      </w:r>
      <w:r w:rsidRPr="00377779">
        <w:rPr>
          <w:rFonts w:ascii="Times New Roman" w:hAnsi="Times New Roman"/>
          <w:sz w:val="28"/>
          <w:szCs w:val="28"/>
          <w:lang w:val="en-US"/>
        </w:rPr>
        <w:t>mail</w:t>
      </w:r>
      <w:r w:rsidRPr="00377779">
        <w:rPr>
          <w:rFonts w:ascii="Times New Roman" w:hAnsi="Times New Roman"/>
          <w:sz w:val="28"/>
          <w:szCs w:val="28"/>
        </w:rPr>
        <w:t>.</w:t>
      </w:r>
      <w:proofErr w:type="spellStart"/>
      <w:r w:rsidRPr="0037777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77779">
        <w:rPr>
          <w:rFonts w:ascii="Times New Roman" w:hAnsi="Times New Roman"/>
          <w:sz w:val="28"/>
          <w:szCs w:val="28"/>
        </w:rPr>
        <w:t xml:space="preserve"> </w:t>
      </w:r>
    </w:p>
    <w:p w:rsidR="00102DCC" w:rsidRDefault="00102DCC" w:rsidP="00377779">
      <w:pPr>
        <w:pBdr>
          <w:bottom w:val="single" w:sz="12" w:space="1" w:color="auto"/>
        </w:pBd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02DCC" w:rsidRPr="00377779" w:rsidRDefault="00102DCC" w:rsidP="00102DCC">
      <w:pPr>
        <w:jc w:val="center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377779">
        <w:rPr>
          <w:rFonts w:ascii="Times New Roman" w:hAnsi="Times New Roman"/>
          <w:b/>
          <w:sz w:val="28"/>
          <w:szCs w:val="28"/>
        </w:rPr>
        <w:t>ПОСТАНОВЛЕНИЕ</w:t>
      </w:r>
    </w:p>
    <w:p w:rsidR="00102DCC" w:rsidRPr="00377779" w:rsidRDefault="00102DCC" w:rsidP="00102DCC">
      <w:pPr>
        <w:spacing w:after="0" w:line="240" w:lineRule="auto"/>
        <w:rPr>
          <w:rFonts w:ascii="Times New Roman" w:hAnsi="Times New Roman"/>
          <w:color w:val="000000"/>
          <w:spacing w:val="7"/>
          <w:sz w:val="26"/>
          <w:szCs w:val="26"/>
        </w:rPr>
      </w:pPr>
      <w:r w:rsidRPr="00377779">
        <w:rPr>
          <w:rFonts w:ascii="Times New Roman" w:hAnsi="Times New Roman"/>
          <w:sz w:val="26"/>
          <w:szCs w:val="26"/>
        </w:rPr>
        <w:t>от «</w:t>
      </w:r>
      <w:r w:rsidRPr="00377779">
        <w:rPr>
          <w:rFonts w:ascii="Times New Roman" w:hAnsi="Times New Roman"/>
          <w:color w:val="000000"/>
          <w:sz w:val="26"/>
          <w:szCs w:val="26"/>
        </w:rPr>
        <w:t xml:space="preserve"> 18   »  февраля    </w:t>
      </w:r>
      <w:r w:rsidRPr="00377779">
        <w:rPr>
          <w:rFonts w:ascii="Times New Roman" w:hAnsi="Times New Roman"/>
          <w:color w:val="000000"/>
          <w:spacing w:val="7"/>
          <w:sz w:val="26"/>
          <w:szCs w:val="26"/>
        </w:rPr>
        <w:t xml:space="preserve">2021 г.                                                </w:t>
      </w:r>
      <w:r w:rsidRPr="00377779">
        <w:rPr>
          <w:rFonts w:ascii="Times New Roman" w:hAnsi="Times New Roman"/>
          <w:sz w:val="26"/>
          <w:szCs w:val="26"/>
        </w:rPr>
        <w:t>№</w:t>
      </w:r>
      <w:r w:rsidRPr="00377779">
        <w:rPr>
          <w:rFonts w:ascii="Times New Roman" w:hAnsi="Times New Roman"/>
          <w:color w:val="000000"/>
          <w:spacing w:val="7"/>
          <w:sz w:val="26"/>
          <w:szCs w:val="26"/>
        </w:rPr>
        <w:t xml:space="preserve">  </w:t>
      </w:r>
      <w:r w:rsidR="00C4107B" w:rsidRPr="00377779">
        <w:rPr>
          <w:rFonts w:ascii="Times New Roman" w:hAnsi="Times New Roman"/>
          <w:color w:val="000000"/>
          <w:spacing w:val="7"/>
          <w:sz w:val="26"/>
          <w:szCs w:val="26"/>
        </w:rPr>
        <w:t>6</w:t>
      </w:r>
    </w:p>
    <w:p w:rsidR="00102DCC" w:rsidRPr="00377779" w:rsidRDefault="00102DCC" w:rsidP="00102DC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02DCC" w:rsidRPr="00377779" w:rsidRDefault="00102DCC" w:rsidP="00102DCC">
      <w:pPr>
        <w:spacing w:after="0" w:line="270" w:lineRule="exact"/>
        <w:contextualSpacing/>
        <w:rPr>
          <w:rFonts w:ascii="Times New Roman" w:hAnsi="Times New Roman"/>
          <w:sz w:val="26"/>
          <w:szCs w:val="26"/>
        </w:rPr>
      </w:pPr>
      <w:r w:rsidRPr="00377779">
        <w:rPr>
          <w:rFonts w:ascii="Times New Roman" w:hAnsi="Times New Roman"/>
          <w:sz w:val="26"/>
          <w:szCs w:val="26"/>
        </w:rPr>
        <w:t>О мерах по реализации Указа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</w:t>
      </w:r>
    </w:p>
    <w:p w:rsidR="00102DCC" w:rsidRPr="00377779" w:rsidRDefault="00102DCC" w:rsidP="00102DCC">
      <w:pPr>
        <w:spacing w:after="0" w:line="270" w:lineRule="exact"/>
        <w:contextualSpacing/>
        <w:rPr>
          <w:rFonts w:ascii="Times New Roman" w:hAnsi="Times New Roman"/>
          <w:sz w:val="26"/>
          <w:szCs w:val="26"/>
        </w:rPr>
      </w:pPr>
      <w:r w:rsidRPr="00377779">
        <w:rPr>
          <w:rFonts w:ascii="Times New Roman" w:hAnsi="Times New Roman"/>
          <w:sz w:val="26"/>
          <w:szCs w:val="26"/>
        </w:rPr>
        <w:t>Российской Федерации"</w:t>
      </w:r>
    </w:p>
    <w:p w:rsidR="00102DCC" w:rsidRPr="00377779" w:rsidRDefault="00102DCC" w:rsidP="00102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u w:val="single"/>
        </w:rPr>
      </w:pPr>
    </w:p>
    <w:p w:rsidR="00102DCC" w:rsidRPr="00377779" w:rsidRDefault="00102DCC" w:rsidP="00102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377779">
        <w:rPr>
          <w:rFonts w:ascii="Times New Roman" w:hAnsi="Times New Roman"/>
          <w:iCs/>
          <w:sz w:val="26"/>
          <w:szCs w:val="26"/>
        </w:rPr>
        <w:t>В целях реализации Указа Президента Российской Федерации от 10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в соответствии с  постановлением Губернатора Волгоградской области от 02 февраля 2021 г. № 79 "О мерах по реализации Указа Президента Российской Федерации от 10</w:t>
      </w:r>
      <w:proofErr w:type="gramEnd"/>
      <w:r w:rsidRPr="00377779">
        <w:rPr>
          <w:rFonts w:ascii="Times New Roman" w:hAnsi="Times New Roman"/>
          <w:iCs/>
          <w:sz w:val="26"/>
          <w:szCs w:val="26"/>
        </w:rPr>
        <w:t xml:space="preserve"> декабря 2020 г.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Федерации", рассмотрев письмо аппарата Губернатора Волгоградской области от 09.02.2021 №27-16/1693</w:t>
      </w:r>
    </w:p>
    <w:p w:rsidR="00102DCC" w:rsidRPr="00377779" w:rsidRDefault="00102DCC" w:rsidP="00102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</w:p>
    <w:p w:rsidR="00102DCC" w:rsidRPr="00377779" w:rsidRDefault="00102DCC" w:rsidP="00102DC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Cs/>
          <w:sz w:val="26"/>
          <w:szCs w:val="26"/>
        </w:rPr>
      </w:pPr>
      <w:r w:rsidRPr="00377779">
        <w:rPr>
          <w:rFonts w:ascii="Times New Roman" w:hAnsi="Times New Roman"/>
          <w:iCs/>
          <w:sz w:val="26"/>
          <w:szCs w:val="26"/>
        </w:rPr>
        <w:t>ПОСТАНОВЛЯЕТ:</w:t>
      </w:r>
    </w:p>
    <w:p w:rsidR="00102DCC" w:rsidRPr="00377779" w:rsidRDefault="00102DCC" w:rsidP="00102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7779" w:rsidRDefault="00102DCC" w:rsidP="00102DC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377779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377779">
        <w:rPr>
          <w:rFonts w:ascii="Times New Roman" w:hAnsi="Times New Roman"/>
          <w:sz w:val="26"/>
          <w:szCs w:val="26"/>
        </w:rPr>
        <w:t>Установить, что граждане, поступающие (поступившие) на должности руководителей муниципальных учреждений Новоквасниковского  сельского поселения Старополтавского муниципального района Волгоградской области в период с 01 января 2021 года по 30 июня 2021 года включительно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</w:t>
      </w:r>
      <w:proofErr w:type="gramEnd"/>
      <w:r w:rsidRPr="00377779">
        <w:rPr>
          <w:rFonts w:ascii="Times New Roman" w:hAnsi="Times New Roman"/>
          <w:sz w:val="26"/>
          <w:szCs w:val="26"/>
        </w:rPr>
        <w:t xml:space="preserve"> валюте (при их наличии), по форме и срокам, установленным постановлением Губернатора Волгоградской области от 02 февраля 2021 года </w:t>
      </w:r>
    </w:p>
    <w:p w:rsidR="00102DCC" w:rsidRPr="00377779" w:rsidRDefault="00102DCC" w:rsidP="00102DCC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377779">
        <w:rPr>
          <w:rFonts w:ascii="Times New Roman" w:hAnsi="Times New Roman"/>
          <w:sz w:val="26"/>
          <w:szCs w:val="26"/>
        </w:rPr>
        <w:t>№ 79.</w:t>
      </w:r>
    </w:p>
    <w:p w:rsidR="00102DCC" w:rsidRPr="00377779" w:rsidRDefault="00102DCC" w:rsidP="00377779">
      <w:pPr>
        <w:pStyle w:val="ConsPlusNormal"/>
        <w:ind w:firstLine="708"/>
        <w:jc w:val="both"/>
        <w:rPr>
          <w:sz w:val="26"/>
          <w:szCs w:val="26"/>
        </w:rPr>
      </w:pPr>
      <w:r w:rsidRPr="00377779">
        <w:rPr>
          <w:bCs/>
          <w:sz w:val="26"/>
          <w:szCs w:val="26"/>
        </w:rPr>
        <w:t>2. Обнародовать настоящее постановление в установленных местах и разместить в сети интернет на сайте Ново</w:t>
      </w:r>
      <w:r w:rsidR="00377779" w:rsidRPr="00377779">
        <w:rPr>
          <w:bCs/>
          <w:sz w:val="26"/>
          <w:szCs w:val="26"/>
        </w:rPr>
        <w:t xml:space="preserve">квасниковского </w:t>
      </w:r>
      <w:r w:rsidRPr="00377779">
        <w:rPr>
          <w:bCs/>
          <w:sz w:val="26"/>
          <w:szCs w:val="26"/>
        </w:rPr>
        <w:t>сельского поселения.</w:t>
      </w:r>
    </w:p>
    <w:p w:rsidR="00377779" w:rsidRDefault="00377779" w:rsidP="00102DCC">
      <w:pPr>
        <w:widowControl w:val="0"/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02DCC" w:rsidRPr="00377779" w:rsidRDefault="00102DCC" w:rsidP="00102DCC">
      <w:pPr>
        <w:widowControl w:val="0"/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77779">
        <w:rPr>
          <w:rFonts w:ascii="Times New Roman" w:hAnsi="Times New Roman"/>
          <w:sz w:val="26"/>
          <w:szCs w:val="26"/>
        </w:rPr>
        <w:t>Глава Ново</w:t>
      </w:r>
      <w:r w:rsidR="00377779">
        <w:rPr>
          <w:rFonts w:ascii="Times New Roman" w:hAnsi="Times New Roman"/>
          <w:sz w:val="26"/>
          <w:szCs w:val="26"/>
        </w:rPr>
        <w:t>квасниковского</w:t>
      </w:r>
    </w:p>
    <w:p w:rsidR="00102DCC" w:rsidRPr="00377779" w:rsidRDefault="00102DCC" w:rsidP="00102DCC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7779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</w:t>
      </w:r>
      <w:r w:rsidR="00377779">
        <w:rPr>
          <w:rFonts w:ascii="Times New Roman" w:hAnsi="Times New Roman"/>
          <w:sz w:val="26"/>
          <w:szCs w:val="26"/>
        </w:rPr>
        <w:t xml:space="preserve">                     В.Н.Сопивский</w:t>
      </w:r>
    </w:p>
    <w:p w:rsidR="00102DCC" w:rsidRPr="00377779" w:rsidRDefault="00102DCC" w:rsidP="00102DCC">
      <w:pPr>
        <w:widowControl w:val="0"/>
        <w:autoSpaceDE w:val="0"/>
        <w:autoSpaceDN w:val="0"/>
        <w:spacing w:after="0" w:line="240" w:lineRule="exact"/>
        <w:ind w:left="467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F2E45" w:rsidRPr="00377779" w:rsidRDefault="00377779">
      <w:pPr>
        <w:rPr>
          <w:rFonts w:ascii="Times New Roman" w:hAnsi="Times New Roman"/>
          <w:sz w:val="26"/>
          <w:szCs w:val="26"/>
        </w:rPr>
      </w:pPr>
    </w:p>
    <w:sectPr w:rsidR="001F2E45" w:rsidRPr="00377779" w:rsidSect="00EF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02DCC"/>
    <w:rsid w:val="000D7EFE"/>
    <w:rsid w:val="00102DCC"/>
    <w:rsid w:val="0018195D"/>
    <w:rsid w:val="00281D6D"/>
    <w:rsid w:val="00377779"/>
    <w:rsid w:val="00C4107B"/>
    <w:rsid w:val="00EF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D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02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Company>DG Win&amp;Soft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2021-02-18T17:03:00Z</dcterms:created>
  <dcterms:modified xsi:type="dcterms:W3CDTF">2021-02-18T17:09:00Z</dcterms:modified>
</cp:coreProperties>
</file>