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E4" w:rsidRDefault="003B59E4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9E4" w:rsidRDefault="003B59E4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9E4" w:rsidRPr="009033EF" w:rsidRDefault="003B59E4" w:rsidP="003B59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9033EF">
        <w:rPr>
          <w:rFonts w:ascii="Times New Roman" w:hAnsi="Times New Roman" w:cs="Times New Roman"/>
          <w:b/>
        </w:rPr>
        <w:t xml:space="preserve">АДМИНИСТРАЦИЯ                </w:t>
      </w:r>
      <w:r>
        <w:rPr>
          <w:rFonts w:ascii="Times New Roman" w:hAnsi="Times New Roman" w:cs="Times New Roman"/>
          <w:b/>
        </w:rPr>
        <w:t xml:space="preserve">                  </w:t>
      </w:r>
    </w:p>
    <w:p w:rsidR="003B59E4" w:rsidRPr="009033EF" w:rsidRDefault="003B59E4" w:rsidP="003B5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33EF">
        <w:rPr>
          <w:rFonts w:ascii="Times New Roman" w:hAnsi="Times New Roman" w:cs="Times New Roman"/>
          <w:b/>
        </w:rPr>
        <w:t xml:space="preserve">НОВОКВАСНИКОВСКОГО СЕЛЬСКОГО ПОСЕЛЕНИЯ </w:t>
      </w:r>
    </w:p>
    <w:p w:rsidR="003B59E4" w:rsidRPr="009033EF" w:rsidRDefault="003B59E4" w:rsidP="003B5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33EF">
        <w:rPr>
          <w:rFonts w:ascii="Times New Roman" w:hAnsi="Times New Roman" w:cs="Times New Roman"/>
          <w:b/>
        </w:rPr>
        <w:t>СТАРОПОЛТАВСКОГО МУНИЦИПАЛЬНОГО РАЙОНА</w:t>
      </w:r>
    </w:p>
    <w:p w:rsidR="003B59E4" w:rsidRPr="009033EF" w:rsidRDefault="003B59E4" w:rsidP="003B5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33EF">
        <w:rPr>
          <w:rFonts w:ascii="Times New Roman" w:hAnsi="Times New Roman" w:cs="Times New Roman"/>
          <w:b/>
        </w:rPr>
        <w:t>ВОЛГОГРАДСКОЙ ОБЛАСТИ</w:t>
      </w:r>
    </w:p>
    <w:p w:rsidR="003B59E4" w:rsidRPr="009033EF" w:rsidRDefault="003B59E4" w:rsidP="003B59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3EF">
        <w:rPr>
          <w:rFonts w:ascii="Times New Roman" w:hAnsi="Times New Roman" w:cs="Times New Roman"/>
        </w:rPr>
        <w:t>404209 с. Новая Квасниковка ул. Школьная 17А   тел.\факс: 8(84493) 4-53-33</w:t>
      </w:r>
    </w:p>
    <w:p w:rsidR="003B59E4" w:rsidRPr="003B59E4" w:rsidRDefault="003B59E4" w:rsidP="003B5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33EF">
        <w:rPr>
          <w:rFonts w:ascii="Times New Roman" w:hAnsi="Times New Roman" w:cs="Times New Roman"/>
          <w:lang w:val="en-US"/>
        </w:rPr>
        <w:t>Email</w:t>
      </w:r>
      <w:r w:rsidRPr="003B59E4">
        <w:rPr>
          <w:rFonts w:ascii="Times New Roman" w:hAnsi="Times New Roman" w:cs="Times New Roman"/>
        </w:rPr>
        <w:t xml:space="preserve">: </w:t>
      </w:r>
      <w:r w:rsidRPr="009033EF">
        <w:rPr>
          <w:rFonts w:ascii="Times New Roman" w:hAnsi="Times New Roman" w:cs="Times New Roman"/>
          <w:lang w:val="en-US"/>
        </w:rPr>
        <w:t>novaya</w:t>
      </w:r>
      <w:r w:rsidRPr="003B59E4">
        <w:rPr>
          <w:rFonts w:ascii="Times New Roman" w:hAnsi="Times New Roman" w:cs="Times New Roman"/>
        </w:rPr>
        <w:t>_</w:t>
      </w:r>
      <w:r w:rsidRPr="009033EF">
        <w:rPr>
          <w:rFonts w:ascii="Times New Roman" w:hAnsi="Times New Roman" w:cs="Times New Roman"/>
          <w:lang w:val="en-US"/>
        </w:rPr>
        <w:t>kvasnikovka</w:t>
      </w:r>
      <w:r w:rsidRPr="003B59E4">
        <w:rPr>
          <w:rFonts w:ascii="Times New Roman" w:hAnsi="Times New Roman" w:cs="Times New Roman"/>
        </w:rPr>
        <w:t>@</w:t>
      </w:r>
      <w:r w:rsidRPr="009033EF">
        <w:rPr>
          <w:rFonts w:ascii="Times New Roman" w:hAnsi="Times New Roman" w:cs="Times New Roman"/>
          <w:lang w:val="en-US"/>
        </w:rPr>
        <w:t>mail</w:t>
      </w:r>
      <w:r w:rsidRPr="003B59E4">
        <w:rPr>
          <w:rFonts w:ascii="Times New Roman" w:hAnsi="Times New Roman" w:cs="Times New Roman"/>
        </w:rPr>
        <w:t>.</w:t>
      </w:r>
      <w:r w:rsidRPr="009033EF">
        <w:rPr>
          <w:rFonts w:ascii="Times New Roman" w:hAnsi="Times New Roman" w:cs="Times New Roman"/>
          <w:lang w:val="en-US"/>
        </w:rPr>
        <w:t>ru</w:t>
      </w:r>
    </w:p>
    <w:p w:rsidR="003B59E4" w:rsidRPr="003B59E4" w:rsidRDefault="003B59E4" w:rsidP="003B59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3B59E4" w:rsidRPr="003B59E4" w:rsidRDefault="003B59E4" w:rsidP="003B59E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9E4" w:rsidRPr="003B59E4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9E4" w:rsidRPr="003B59E4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B59E4" w:rsidRPr="00965488" w:rsidRDefault="003B59E4" w:rsidP="003B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10.02.2022 </w:t>
      </w: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37</w:t>
      </w:r>
    </w:p>
    <w:p w:rsidR="003B59E4" w:rsidRPr="00965488" w:rsidRDefault="003B59E4" w:rsidP="003B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</w:p>
    <w:p w:rsidR="003B59E4" w:rsidRPr="00965488" w:rsidRDefault="003B59E4" w:rsidP="003B59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965488">
        <w:rPr>
          <w:rFonts w:ascii="Times New Roman" w:eastAsia="Calibri" w:hAnsi="Times New Roman"/>
          <w:sz w:val="26"/>
          <w:szCs w:val="26"/>
          <w:lang w:eastAsia="en-US"/>
        </w:rPr>
        <w:t>в сфере благоустройства на территории Новоквасниковского сельского поселения Старополтавского муниципального района Волгоградской области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hAnsi="Times New Roman" w:cs="Times New Roman"/>
          <w:sz w:val="26"/>
          <w:szCs w:val="26"/>
          <w:shd w:val="clear" w:color="auto" w:fill="FFFFFF"/>
        </w:rPr>
        <w:t>В  соответствии  с   Федеральным  законом  31.07.2020 N 248-ФЗ "О государственном контроле (надзоре) и муниципальном контроле в Российской Федерации",  постановлением  Правительства  Российской  Федерации  от  27 октября 2021 года  №1844  «Об  утверждении  общих  требований 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B59E4" w:rsidRPr="00965488" w:rsidRDefault="003B59E4" w:rsidP="003B59E4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B59E4" w:rsidRPr="00965488" w:rsidRDefault="003B59E4" w:rsidP="003B59E4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59E4" w:rsidRPr="00965488" w:rsidRDefault="003B59E4" w:rsidP="003B59E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>Утвердить  форму  проверочного листа  (списков  контрольных  вопросов</w:t>
      </w:r>
      <w:r w:rsidRPr="00965488">
        <w:rPr>
          <w:rFonts w:ascii="Times New Roman" w:eastAsia="Times New Roman" w:hAnsi="Times New Roman" w:cs="Times New Roman"/>
          <w:bCs/>
          <w:sz w:val="26"/>
          <w:szCs w:val="26"/>
        </w:rPr>
        <w:t>),  применяемого  при  осуществлении  муниципального  контроля    в сфере благоустройства на  территории  Ново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квасниковского</w:t>
      </w:r>
      <w:r w:rsidRPr="0096548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Старополтавского муниципального района Волгоградской области, согласно приложению к настоящему  постановлению.  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>2.  Обнародовать настоящее постановление в установленных местах и разместить в сети интернет на сайте Ново</w:t>
      </w:r>
      <w:r>
        <w:rPr>
          <w:rFonts w:ascii="Times New Roman" w:eastAsia="Times New Roman" w:hAnsi="Times New Roman" w:cs="Times New Roman"/>
          <w:sz w:val="26"/>
          <w:szCs w:val="26"/>
        </w:rPr>
        <w:t>квасниковского</w:t>
      </w: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B59E4" w:rsidRPr="00965488" w:rsidRDefault="003B59E4" w:rsidP="003B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>Глава Ново</w:t>
      </w:r>
      <w:r>
        <w:rPr>
          <w:rFonts w:ascii="Times New Roman" w:eastAsia="Times New Roman" w:hAnsi="Times New Roman" w:cs="Times New Roman"/>
          <w:sz w:val="26"/>
          <w:szCs w:val="26"/>
        </w:rPr>
        <w:t>квасниковского</w:t>
      </w:r>
    </w:p>
    <w:p w:rsidR="003B59E4" w:rsidRPr="00965488" w:rsidRDefault="003B59E4" w:rsidP="003B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В.Н.Сопивский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4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59E4" w:rsidRPr="00965488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Pr="00827EA3" w:rsidRDefault="003B59E4" w:rsidP="003B59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Pr="00827EA3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Pr="00C02205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</w:rPr>
      </w:pPr>
    </w:p>
    <w:p w:rsidR="003B59E4" w:rsidRPr="00C02205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</w:rPr>
      </w:pPr>
      <w:r w:rsidRPr="00C02205">
        <w:rPr>
          <w:rFonts w:ascii="Times New Roman" w:eastAsia="Times New Roman" w:hAnsi="Times New Roman" w:cs="Times New Roman"/>
          <w:bCs/>
        </w:rPr>
        <w:t xml:space="preserve">Приложение  </w:t>
      </w:r>
    </w:p>
    <w:p w:rsidR="003B59E4" w:rsidRPr="00C02205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</w:rPr>
      </w:pPr>
      <w:r w:rsidRPr="00C02205">
        <w:rPr>
          <w:rFonts w:ascii="Times New Roman" w:eastAsia="Times New Roman" w:hAnsi="Times New Roman" w:cs="Times New Roman"/>
          <w:bCs/>
        </w:rPr>
        <w:t>к  постановлению  администрации</w:t>
      </w:r>
    </w:p>
    <w:p w:rsidR="003B59E4" w:rsidRPr="00C02205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</w:rPr>
      </w:pPr>
      <w:r w:rsidRPr="00C02205">
        <w:rPr>
          <w:rFonts w:ascii="Times New Roman" w:eastAsia="Times New Roman" w:hAnsi="Times New Roman" w:cs="Times New Roman"/>
        </w:rPr>
        <w:t xml:space="preserve"> Новоквасниковского сельского поселения</w:t>
      </w:r>
      <w:r w:rsidRPr="00C02205">
        <w:rPr>
          <w:rFonts w:ascii="Times New Roman" w:eastAsia="Times New Roman" w:hAnsi="Times New Roman" w:cs="Times New Roman"/>
          <w:bCs/>
        </w:rPr>
        <w:t xml:space="preserve"> </w:t>
      </w:r>
    </w:p>
    <w:p w:rsidR="003B59E4" w:rsidRPr="00C02205" w:rsidRDefault="003B59E4" w:rsidP="003B59E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</w:rPr>
      </w:pPr>
      <w:r w:rsidRPr="00C02205">
        <w:rPr>
          <w:rFonts w:ascii="Times New Roman" w:eastAsia="Times New Roman" w:hAnsi="Times New Roman" w:cs="Times New Roman"/>
          <w:bCs/>
        </w:rPr>
        <w:t xml:space="preserve">от  </w:t>
      </w:r>
      <w:r>
        <w:rPr>
          <w:rFonts w:ascii="Times New Roman" w:eastAsia="Times New Roman" w:hAnsi="Times New Roman" w:cs="Times New Roman"/>
          <w:bCs/>
        </w:rPr>
        <w:t>10</w:t>
      </w:r>
      <w:r w:rsidRPr="00C02205">
        <w:rPr>
          <w:rFonts w:ascii="Times New Roman" w:eastAsia="Times New Roman" w:hAnsi="Times New Roman" w:cs="Times New Roman"/>
          <w:bCs/>
        </w:rPr>
        <w:t>.02.</w:t>
      </w:r>
      <w:r>
        <w:rPr>
          <w:rFonts w:ascii="Times New Roman" w:eastAsia="Times New Roman" w:hAnsi="Times New Roman" w:cs="Times New Roman"/>
          <w:bCs/>
        </w:rPr>
        <w:t>2022 г. № 37</w:t>
      </w:r>
    </w:p>
    <w:p w:rsidR="003B59E4" w:rsidRPr="00C02205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C02205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3B59E4" w:rsidRPr="00827EA3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59E4" w:rsidRPr="00827EA3" w:rsidTr="009C1737">
        <w:tc>
          <w:tcPr>
            <w:tcW w:w="4785" w:type="dxa"/>
          </w:tcPr>
          <w:p w:rsidR="003B59E4" w:rsidRPr="00827EA3" w:rsidRDefault="003B59E4" w:rsidP="009C17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B59E4" w:rsidRPr="00807782" w:rsidRDefault="003B59E4" w:rsidP="009C17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80778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807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3B59E4" w:rsidRPr="00827EA3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Pr="00827EA3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9E4" w:rsidRPr="00827EA3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3B59E4" w:rsidRPr="00827EA3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3B59E4" w:rsidRPr="00827EA3" w:rsidRDefault="003B59E4" w:rsidP="003B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sz w:val="24"/>
          <w:szCs w:val="24"/>
        </w:rPr>
        <w:t>квасниковского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59E4" w:rsidRPr="00827EA3" w:rsidRDefault="003B59E4" w:rsidP="003B5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3B59E4" w:rsidRPr="00827EA3" w:rsidRDefault="003B59E4" w:rsidP="003B5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sz w:val="24"/>
          <w:szCs w:val="24"/>
        </w:rPr>
        <w:t>квасниковского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Старополтавского муниципального района Волгоградской </w:t>
      </w:r>
      <w:r w:rsidRPr="00121831">
        <w:rPr>
          <w:rFonts w:ascii="Times New Roman" w:eastAsia="Times New Roman" w:hAnsi="Times New Roman" w:cs="Times New Roman"/>
          <w:sz w:val="24"/>
          <w:szCs w:val="24"/>
        </w:rPr>
        <w:t>области  10.02.2022 № 37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</w:t>
      </w:r>
      <w:r w:rsidRPr="001549C2">
        <w:rPr>
          <w:rFonts w:ascii="Times New Roman" w:eastAsia="Times New Roman" w:hAnsi="Times New Roman" w:cs="Times New Roman"/>
          <w:bCs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квасниковского</w:t>
      </w:r>
      <w:r w:rsidRPr="001549C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sz w:val="24"/>
          <w:szCs w:val="24"/>
        </w:rPr>
        <w:t>квасниковского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59E4" w:rsidRPr="00827EA3" w:rsidRDefault="003B59E4" w:rsidP="003B5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59E4" w:rsidRPr="00827EA3" w:rsidRDefault="003B59E4" w:rsidP="003B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B59E4" w:rsidRPr="00827EA3" w:rsidRDefault="003B59E4" w:rsidP="003B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лица  администрации  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sz w:val="24"/>
          <w:szCs w:val="24"/>
        </w:rPr>
        <w:t>квасниковского</w:t>
      </w:r>
      <w:r w:rsidRPr="001549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3B59E4" w:rsidRPr="00827EA3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3B59E4" w:rsidRPr="00827EA3" w:rsidTr="009C1737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B59E4" w:rsidRPr="00827EA3" w:rsidTr="009C1737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9E4" w:rsidRPr="00827EA3" w:rsidTr="009C1737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3.24.2., 7.1., 7.2. П</w:t>
            </w:r>
            <w:r w:rsidRPr="0080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Новоквасниковского </w:t>
            </w:r>
            <w:r w:rsidRPr="0080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утвержденные решением Новоквасниковской сельской Думы от 16.08.2017 № 13/1</w:t>
            </w:r>
            <w:r w:rsidRPr="0080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 –  Правила  благоустройства); </w:t>
            </w:r>
          </w:p>
        </w:tc>
      </w:tr>
      <w:tr w:rsidR="003B59E4" w:rsidRPr="00827EA3" w:rsidTr="009C1737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1.3, 1.18.1.1., раздел </w:t>
            </w:r>
            <w:r w:rsidRPr="0077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VI. 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3B59E4" w:rsidRPr="00827EA3" w:rsidTr="009C1737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1.3., 2.6.5.4., 2.7.1. 3.6., 3.7, 3.10. 3.15., 3.17., 3.18., 3.19., 4.11.1.4., 4.12. Правил</w:t>
            </w:r>
            <w:r w:rsidRPr="0080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3B59E4" w:rsidRPr="00827EA3" w:rsidTr="009C1737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60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1.3., 2.1., 2.5., 2.6., 2.13., раздел </w:t>
            </w:r>
            <w:r w:rsidRPr="0066038C"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3B59E4" w:rsidRPr="00827EA3" w:rsidTr="009C1737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4.1., 4.20.2.,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 благоустройства </w:t>
            </w:r>
          </w:p>
        </w:tc>
      </w:tr>
      <w:tr w:rsidR="003B59E4" w:rsidRPr="00827EA3" w:rsidTr="009C1737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4.6.17.,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4.8.6., 7.7.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3B59E4" w:rsidRPr="00827EA3" w:rsidTr="009C1737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4.6.13., 4.8.7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3B59E4" w:rsidRPr="00827EA3" w:rsidTr="009C1737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2.6.5., 4.6.17. Пра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3B59E4" w:rsidRPr="00827EA3" w:rsidTr="009C1737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1.3., 2.6.4.11., 3.25.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3B59E4" w:rsidRPr="00827EA3" w:rsidTr="009C1737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1.3, 2.3.3., 2.6, 2.13., 4.6.2, 4.7, 4.11.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3B59E4" w:rsidRPr="00827EA3" w:rsidTr="009C1737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1.3, 2.3.3., 2.6, 2.13., 4.6.2, 4.7, 4.11.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3B59E4" w:rsidRPr="00827EA3" w:rsidTr="009C1737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4.12.4.14.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4.15.3.2.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4.18.1.3.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4.21.4.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3B59E4" w:rsidRPr="00827EA3" w:rsidTr="009C1737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4.20.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3B59E4" w:rsidRPr="00827EA3" w:rsidTr="009C1737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1.3., 3.27.,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4.21.1.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3B59E4" w:rsidRPr="00827EA3" w:rsidTr="009C1737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C1120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4.8.9., </w:t>
            </w:r>
            <w:r w:rsidRPr="008C1120">
              <w:rPr>
                <w:rFonts w:ascii="Times New Roman" w:eastAsia="Times New Roman" w:hAnsi="Times New Roman" w:cs="Times New Roman"/>
                <w:sz w:val="24"/>
                <w:szCs w:val="24"/>
              </w:rPr>
              <w:t>4.11.1.1.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C1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4.14.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3B59E4" w:rsidRPr="00827EA3" w:rsidTr="009C1737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12 пункта 2.5. </w:t>
            </w:r>
            <w:r w:rsidRPr="008C1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3B59E4" w:rsidRPr="00827EA3" w:rsidTr="009C1737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2.8, 2.9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3B59E4" w:rsidRPr="00827EA3" w:rsidTr="009C1737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B59E4" w:rsidRPr="00827EA3" w:rsidRDefault="003B59E4" w:rsidP="009C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9E4" w:rsidRPr="00827EA3" w:rsidRDefault="003B59E4" w:rsidP="009C1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3B59E4" w:rsidRPr="00827EA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59E4" w:rsidRPr="00827EA3" w:rsidRDefault="003B59E4" w:rsidP="003B59E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B59E4" w:rsidRPr="00827EA3" w:rsidRDefault="003B59E4" w:rsidP="003B59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3B59E4" w:rsidRPr="00827EA3" w:rsidRDefault="003B59E4" w:rsidP="003B59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3B59E4" w:rsidRPr="00827EA3" w:rsidRDefault="003B59E4" w:rsidP="003B59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B59E4" w:rsidRPr="00827EA3" w:rsidRDefault="003B59E4" w:rsidP="003B59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3B59E4" w:rsidRPr="00827EA3" w:rsidRDefault="003B59E4" w:rsidP="003B59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3B59E4" w:rsidRPr="00827EA3" w:rsidRDefault="003B59E4" w:rsidP="003B59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3B59E4" w:rsidRPr="00827EA3" w:rsidRDefault="003B59E4" w:rsidP="003B59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3B59E4" w:rsidRPr="00827EA3" w:rsidRDefault="003B59E4" w:rsidP="003B59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3B59E4" w:rsidRPr="00827EA3" w:rsidRDefault="003B59E4" w:rsidP="003B5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59E4" w:rsidRPr="00827EA3" w:rsidRDefault="003B59E4" w:rsidP="003B59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9E4" w:rsidRPr="00827EA3" w:rsidRDefault="003B59E4" w:rsidP="003B59E4">
      <w:pPr>
        <w:rPr>
          <w:sz w:val="24"/>
          <w:szCs w:val="24"/>
        </w:rPr>
      </w:pPr>
    </w:p>
    <w:p w:rsidR="003B59E4" w:rsidRDefault="003B59E4" w:rsidP="003B59E4"/>
    <w:p w:rsidR="003B59E4" w:rsidRDefault="003B59E4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9E4" w:rsidRDefault="003B59E4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9E4" w:rsidRPr="00827EA3" w:rsidRDefault="003B59E4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B59E4" w:rsidRPr="00827EA3" w:rsidSect="003B59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7A" w:rsidRDefault="0005697A" w:rsidP="00836689">
      <w:pPr>
        <w:spacing w:after="0" w:line="240" w:lineRule="auto"/>
      </w:pPr>
      <w:r>
        <w:separator/>
      </w:r>
    </w:p>
  </w:endnote>
  <w:endnote w:type="continuationSeparator" w:id="0">
    <w:p w:rsidR="0005697A" w:rsidRDefault="0005697A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7A" w:rsidRDefault="0005697A" w:rsidP="00836689">
      <w:pPr>
        <w:spacing w:after="0" w:line="240" w:lineRule="auto"/>
      </w:pPr>
      <w:r>
        <w:separator/>
      </w:r>
    </w:p>
  </w:footnote>
  <w:footnote w:type="continuationSeparator" w:id="0">
    <w:p w:rsidR="0005697A" w:rsidRDefault="0005697A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41313"/>
    <w:rsid w:val="0005697A"/>
    <w:rsid w:val="00067204"/>
    <w:rsid w:val="000B3BF3"/>
    <w:rsid w:val="00102597"/>
    <w:rsid w:val="001433B7"/>
    <w:rsid w:val="001549C2"/>
    <w:rsid w:val="001B1DD4"/>
    <w:rsid w:val="0026796C"/>
    <w:rsid w:val="0029222E"/>
    <w:rsid w:val="00302D10"/>
    <w:rsid w:val="003B59E4"/>
    <w:rsid w:val="003E4F09"/>
    <w:rsid w:val="00403EF2"/>
    <w:rsid w:val="005849E7"/>
    <w:rsid w:val="005F7D2C"/>
    <w:rsid w:val="006525CF"/>
    <w:rsid w:val="0066038C"/>
    <w:rsid w:val="007459B6"/>
    <w:rsid w:val="00760CB2"/>
    <w:rsid w:val="00770C6E"/>
    <w:rsid w:val="007C0CC1"/>
    <w:rsid w:val="00807782"/>
    <w:rsid w:val="00827EA3"/>
    <w:rsid w:val="00836689"/>
    <w:rsid w:val="008C1120"/>
    <w:rsid w:val="008D554E"/>
    <w:rsid w:val="0091168C"/>
    <w:rsid w:val="00945B7F"/>
    <w:rsid w:val="009734C8"/>
    <w:rsid w:val="00993264"/>
    <w:rsid w:val="009A3C64"/>
    <w:rsid w:val="009A42C1"/>
    <w:rsid w:val="009D28BD"/>
    <w:rsid w:val="00AC6F23"/>
    <w:rsid w:val="00AD7FCE"/>
    <w:rsid w:val="00B10279"/>
    <w:rsid w:val="00B4065F"/>
    <w:rsid w:val="00BD508D"/>
    <w:rsid w:val="00C43785"/>
    <w:rsid w:val="00CB4C27"/>
    <w:rsid w:val="00CD5E32"/>
    <w:rsid w:val="00D047A6"/>
    <w:rsid w:val="00D21AEE"/>
    <w:rsid w:val="00D3559E"/>
    <w:rsid w:val="00DA64FB"/>
    <w:rsid w:val="00DE6214"/>
    <w:rsid w:val="00E71131"/>
    <w:rsid w:val="00E9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2021-11-17T07:18:00Z</cp:lastPrinted>
  <dcterms:created xsi:type="dcterms:W3CDTF">2021-10-13T05:46:00Z</dcterms:created>
  <dcterms:modified xsi:type="dcterms:W3CDTF">2023-10-11T06:32:00Z</dcterms:modified>
</cp:coreProperties>
</file>